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F4" w:rsidRPr="007A0412" w:rsidRDefault="007851F4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A0412">
        <w:rPr>
          <w:rFonts w:cs="B Titr" w:hint="cs"/>
          <w:b/>
          <w:bCs/>
          <w:sz w:val="28"/>
          <w:szCs w:val="28"/>
          <w:rtl/>
          <w:lang w:bidi="fa-IR"/>
        </w:rPr>
        <w:t xml:space="preserve">بند های قانون حمایت از خانواده و جوانی جمعیت مرتیط با بهداشت و درمان </w:t>
      </w:r>
      <w:bookmarkStart w:id="0" w:name="_GoBack"/>
    </w:p>
    <w:p w:rsidR="00D03896" w:rsidRDefault="007851F4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480" w:lineRule="auto"/>
        <w:rPr>
          <w:rFonts w:eastAsiaTheme="minorEastAsia" w:cs="B Nazanin"/>
          <w:b/>
          <w:bCs/>
          <w:color w:val="000000" w:themeColor="text1"/>
          <w:kern w:val="24"/>
          <w:rtl/>
          <w:lang w:bidi="fa-IR"/>
        </w:rPr>
      </w:pPr>
      <w:r w:rsidRPr="008D0900">
        <w:rPr>
          <w:rFonts w:asciiTheme="minorHAnsi" w:eastAsiaTheme="minorEastAsia" w:cs="B Nazanin" w:hint="cs"/>
          <w:b/>
          <w:bCs/>
          <w:color w:val="000000" w:themeColor="text1"/>
          <w:kern w:val="24"/>
          <w:rtl/>
          <w:lang w:bidi="fa-IR"/>
        </w:rPr>
        <w:t>ماده51</w:t>
      </w:r>
      <w:r w:rsidRPr="008D0900">
        <w:rPr>
          <w:rFonts w:asciiTheme="minorHAnsi" w:eastAsiaTheme="minorEastAsia" w:hAnsi="Trebuchet MS" w:cs="B Nazanin"/>
          <w:b/>
          <w:bCs/>
          <w:color w:val="000000" w:themeColor="text1"/>
          <w:kern w:val="24"/>
          <w:rtl/>
          <w:lang w:bidi="fa-IR"/>
        </w:rPr>
        <w:t>:</w:t>
      </w:r>
      <w:r>
        <w:rPr>
          <w:rFonts w:asciiTheme="minorHAnsi" w:eastAsiaTheme="minorEastAsia" w:hAnsi="Trebuchet MS" w:cs="B Nazanin" w:hint="cs"/>
          <w:b/>
          <w:bCs/>
          <w:color w:val="000000" w:themeColor="text1"/>
          <w:kern w:val="24"/>
          <w:rtl/>
          <w:lang w:bidi="fa-IR"/>
        </w:rPr>
        <w:t xml:space="preserve">   </w:t>
      </w:r>
      <w:r w:rsidRPr="008D0900">
        <w:rPr>
          <w:rFonts w:asciiTheme="minorHAnsi" w:eastAsiaTheme="minorEastAsia" w:hAnsi="Trebuchet MS" w:cs="B Nazanin"/>
          <w:b/>
          <w:bCs/>
          <w:color w:val="000000" w:themeColor="text1"/>
          <w:kern w:val="24"/>
          <w:rtl/>
          <w:lang w:bidi="fa-IR"/>
        </w:rPr>
        <w:t xml:space="preserve"> ممنوعیت توزیع رایگان یا یارانه ای اقلام جلوگیری از بارداری و تشویق به استفاده از </w:t>
      </w:r>
      <w:r w:rsidRPr="008D0900">
        <w:rPr>
          <w:rFonts w:asciiTheme="minorHAnsi" w:eastAsiaTheme="minorEastAsia" w:cs="B Nazanin" w:hint="cs"/>
          <w:b/>
          <w:bCs/>
          <w:color w:val="000000" w:themeColor="text1"/>
          <w:kern w:val="24"/>
          <w:rtl/>
          <w:lang w:bidi="fa-IR"/>
        </w:rPr>
        <w:t>آنها</w:t>
      </w:r>
      <w:r>
        <w:rPr>
          <w:rFonts w:asciiTheme="minorHAnsi" w:eastAsiaTheme="minorEastAsia" w:cs="B Nazanin" w:hint="cs"/>
          <w:b/>
          <w:bCs/>
          <w:color w:val="000000" w:themeColor="text1"/>
          <w:kern w:val="24"/>
          <w:rtl/>
          <w:lang w:bidi="fa-IR"/>
        </w:rPr>
        <w:t xml:space="preserve"> </w:t>
      </w:r>
    </w:p>
    <w:p w:rsidR="008444C7" w:rsidRDefault="008444C7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rPr>
          <w:rFonts w:eastAsiaTheme="minorEastAsia" w:hAnsi="Times New Roman" w:cs="B Nazanin"/>
          <w:b/>
          <w:bCs/>
          <w:color w:val="000000" w:themeColor="text1"/>
          <w:kern w:val="24"/>
          <w:sz w:val="24"/>
          <w:szCs w:val="24"/>
          <w:rtl/>
          <w:lang w:bidi="fa-IR"/>
        </w:rPr>
      </w:pPr>
      <w:r w:rsidRPr="00060975">
        <w:rPr>
          <w:rStyle w:val="fontstyle01"/>
          <w:rFonts w:cs="B Nazanin" w:hint="cs"/>
          <w:sz w:val="24"/>
          <w:szCs w:val="24"/>
          <w:rtl/>
        </w:rPr>
        <w:t>قانون 52:</w:t>
      </w:r>
      <w:r>
        <w:rPr>
          <w:rStyle w:val="fontstyle01"/>
          <w:rFonts w:cs="B Nazanin" w:hint="cs"/>
          <w:sz w:val="24"/>
          <w:szCs w:val="24"/>
          <w:rtl/>
        </w:rPr>
        <w:t xml:space="preserve">  </w:t>
      </w:r>
      <w:r w:rsidRPr="008D0900">
        <w:rPr>
          <w:rFonts w:eastAsiaTheme="minorEastAsia" w:hAnsi="Times New Roman" w:cs="B Nazanin" w:hint="cs"/>
          <w:b/>
          <w:bCs/>
          <w:color w:val="000000" w:themeColor="text1"/>
          <w:kern w:val="24"/>
          <w:sz w:val="24"/>
          <w:szCs w:val="24"/>
          <w:rtl/>
          <w:lang w:bidi="fa-IR"/>
        </w:rPr>
        <w:t>ممنوع بودن عقیم سازی مردان و زنان به جز در مورد خطر جانی مادر</w:t>
      </w:r>
    </w:p>
    <w:p w:rsidR="008444C7" w:rsidRDefault="008444C7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  <w:r w:rsidRPr="00060975">
        <w:rPr>
          <w:rStyle w:val="fontstyle01"/>
          <w:rFonts w:cs="B Nazanin" w:hint="cs"/>
          <w:sz w:val="24"/>
          <w:szCs w:val="24"/>
          <w:rtl/>
        </w:rPr>
        <w:t>قانون 53:</w:t>
      </w:r>
      <w:r w:rsidR="00B86DF3">
        <w:rPr>
          <w:rStyle w:val="fontstyle01"/>
          <w:rFonts w:cs="B Nazanin" w:hint="cs"/>
          <w:sz w:val="24"/>
          <w:szCs w:val="24"/>
          <w:rtl/>
        </w:rPr>
        <w:t xml:space="preserve">ممنوعیت توصیه به غربالگری جنین به مادران باردار </w:t>
      </w:r>
    </w:p>
    <w:p w:rsidR="00B86DF3" w:rsidRDefault="00B86DF3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  <w:r>
        <w:rPr>
          <w:rStyle w:val="fontstyle01"/>
          <w:rFonts w:cs="B Nazanin" w:hint="cs"/>
          <w:sz w:val="24"/>
          <w:szCs w:val="24"/>
          <w:rtl/>
        </w:rPr>
        <w:t xml:space="preserve">قانون 54: ثبت اطلاعات تمامی موارد منجر به سقط در سامانه سیب و انجام مراقبت های مربوطه </w:t>
      </w:r>
    </w:p>
    <w:p w:rsidR="00B86DF3" w:rsidRDefault="00B86DF3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  <w:r>
        <w:rPr>
          <w:rStyle w:val="fontstyle01"/>
          <w:rFonts w:cs="B Nazanin" w:hint="cs"/>
          <w:sz w:val="24"/>
          <w:szCs w:val="24"/>
          <w:rtl/>
        </w:rPr>
        <w:t xml:space="preserve">قانون 55: ارائه آموزش های لازم به منظور مهار ،پیشگیری و کاهش سقط شامل اصلاح سبک زندگی و آسیب های وارد </w:t>
      </w:r>
      <w:r w:rsidR="00137818">
        <w:rPr>
          <w:rStyle w:val="fontstyle01"/>
          <w:rFonts w:cs="B Nazanin" w:hint="cs"/>
          <w:sz w:val="24"/>
          <w:szCs w:val="24"/>
          <w:rtl/>
        </w:rPr>
        <w:t xml:space="preserve">ه ناشی از تغذیه و داروها بر سلامت جنین </w:t>
      </w:r>
    </w:p>
    <w:p w:rsidR="00137818" w:rsidRDefault="000A4F7F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rPr>
          <w:rStyle w:val="fontstyle01"/>
          <w:rFonts w:cs="B Nazanin"/>
          <w:sz w:val="24"/>
          <w:szCs w:val="24"/>
          <w:rtl/>
        </w:rPr>
      </w:pPr>
      <w:r>
        <w:rPr>
          <w:rStyle w:val="fontstyle01"/>
          <w:rFonts w:cs="B Nazanin" w:hint="cs"/>
          <w:sz w:val="24"/>
          <w:szCs w:val="24"/>
          <w:rtl/>
        </w:rPr>
        <w:t>قانون  56-60-61: ممنوع بودن سقط جنین</w:t>
      </w:r>
    </w:p>
    <w:p w:rsidR="00532931" w:rsidRDefault="00532931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 w:rsidRPr="000A4F7F"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  <w:t xml:space="preserve">فعالیت مدیران و عوامل مؤثر در بسترهای مجازی معرفی کننده افراد و مراکز مشارکت کننده در سقط غیرقانونی جنین ممنوع است </w:t>
      </w:r>
    </w:p>
    <w:p w:rsidR="00E4625D" w:rsidRPr="00CF6718" w:rsidRDefault="00E4625D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jc w:val="right"/>
      </w:pPr>
      <w:r w:rsidRPr="00CF6718"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>ماده 46: بازآموزی و تربیت کارکنان بهداشت و درمان جهت آموزش مراجعین در تمامی باز</w:t>
      </w:r>
      <w:r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>ه ها</w:t>
      </w:r>
      <w:r w:rsidRPr="00CF6718"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 xml:space="preserve"> ی سنی باروری </w:t>
      </w:r>
    </w:p>
    <w:p w:rsidR="00E4625D" w:rsidRDefault="00E4625D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 w:rsidRPr="00CF6718"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>ماده47</w:t>
      </w:r>
      <w:r w:rsidRPr="00CF6718"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  <w:t>: در اختیار مادر گذاشتن قانون راهنمای حفظ و مراقبت جنین با توزیع در کلیه مراکز تحت پوشش وزارت بهداشت</w:t>
      </w:r>
    </w:p>
    <w:p w:rsidR="00E420C2" w:rsidRDefault="00E420C2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  <w:r>
        <w:rPr>
          <w:rStyle w:val="fontstyle01"/>
          <w:rFonts w:cs="B Nazanin" w:hint="cs"/>
          <w:sz w:val="24"/>
          <w:szCs w:val="24"/>
          <w:rtl/>
        </w:rPr>
        <w:t xml:space="preserve">قانون 48: ممنوعیت بکارگیری عبارت پرخطر برای مادران باردار و استفاده از عبارات مادران نیازمند مراقبت ویژه </w:t>
      </w:r>
    </w:p>
    <w:p w:rsidR="00E420C2" w:rsidRDefault="00E420C2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قانون 49: امکان زایمان طبیعی در بیمارستان ها و زایشگاه های دولتی به صورت کاملا رایگان </w:t>
      </w:r>
    </w:p>
    <w:p w:rsidR="00CF6718" w:rsidRDefault="00E420C2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Style w:val="fontstyle21"/>
          <w:rFonts w:cs="B Nazanin"/>
          <w:b/>
          <w:bCs/>
          <w:color w:val="auto"/>
          <w:sz w:val="24"/>
          <w:szCs w:val="24"/>
          <w:rtl/>
        </w:rPr>
      </w:pPr>
      <w:r>
        <w:rPr>
          <w:rStyle w:val="fontstyle01"/>
          <w:rFonts w:cs="B Nazanin" w:hint="cs"/>
          <w:sz w:val="24"/>
          <w:szCs w:val="24"/>
          <w:rtl/>
        </w:rPr>
        <w:t>قانون 50: آموزش و فرهنگ سازی برای زایمان طبیعی و آموزش های فردی به مادر باردار و خانواده با توصیه به شرکت مادر باردار در کلاس های آمادگی برای زایمان</w:t>
      </w:r>
    </w:p>
    <w:p w:rsidR="0006642D" w:rsidRDefault="0006642D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  <w:r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>42،43، :</w:t>
      </w:r>
      <w:r w:rsidR="00C503D4" w:rsidRPr="00C503D4">
        <w:rPr>
          <w:rFonts w:cs="B Nazanin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>تدویــن دســتورالعمل راهنــمای بالینــی پیشــگیری و تشــخیص درمــان</w:t>
      </w:r>
      <w:r w:rsidR="00C503D4">
        <w:rPr>
          <w:rStyle w:val="fontstyle01"/>
          <w:rFonts w:cs="B Nazanin" w:hint="cs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>نابــارور</w:t>
      </w:r>
      <w:r w:rsidR="00C503D4">
        <w:rPr>
          <w:rStyle w:val="fontstyle01"/>
          <w:rFonts w:cs="B Nazanin" w:hint="cs"/>
          <w:sz w:val="24"/>
          <w:szCs w:val="24"/>
          <w:rtl/>
        </w:rPr>
        <w:t>ی ،و</w:t>
      </w:r>
      <w:r w:rsidR="00C503D4" w:rsidRPr="00C503D4">
        <w:rPr>
          <w:rFonts w:cs="B Nazanin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>تحت پوشش بیمه</w:t>
      </w:r>
      <w:r w:rsidR="00C503D4">
        <w:rPr>
          <w:rStyle w:val="fontstyle01"/>
          <w:rFonts w:cs="B Nazanin" w:hint="cs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>ای قرارگرفتن درمان تمامی زوجهای نابارور</w:t>
      </w:r>
      <w:r w:rsidR="00C503D4">
        <w:rPr>
          <w:rStyle w:val="fontstyle01"/>
          <w:rFonts w:cs="B Nazanin" w:hint="cs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>پوشش بیمه</w:t>
      </w:r>
      <w:r w:rsidR="00C503D4" w:rsidRPr="00060975">
        <w:rPr>
          <w:rStyle w:val="fontstyle01"/>
          <w:rFonts w:cs="B Nazanin" w:hint="cs"/>
          <w:sz w:val="24"/>
          <w:szCs w:val="24"/>
          <w:rtl/>
        </w:rPr>
        <w:t xml:space="preserve"> </w:t>
      </w:r>
      <w:r w:rsidR="00C503D4" w:rsidRPr="00060975">
        <w:rPr>
          <w:rStyle w:val="fontstyle01"/>
          <w:rFonts w:cs="B Nazanin"/>
          <w:sz w:val="24"/>
          <w:szCs w:val="24"/>
          <w:rtl/>
        </w:rPr>
        <w:t xml:space="preserve">ای درمان افراد </w:t>
      </w:r>
      <w:r w:rsidR="00C503D4" w:rsidRPr="00060975">
        <w:rPr>
          <w:rStyle w:val="fontstyle01"/>
          <w:rFonts w:cs="B Nazanin" w:hint="cs"/>
          <w:sz w:val="24"/>
          <w:szCs w:val="24"/>
          <w:rtl/>
        </w:rPr>
        <w:t xml:space="preserve">مبتلا </w:t>
      </w:r>
      <w:r w:rsidR="00C503D4" w:rsidRPr="00060975">
        <w:rPr>
          <w:rStyle w:val="fontstyle01"/>
          <w:rFonts w:cs="B Nazanin"/>
          <w:sz w:val="24"/>
          <w:szCs w:val="24"/>
          <w:rtl/>
        </w:rPr>
        <w:t>به سقط عارضی مکرر</w:t>
      </w:r>
    </w:p>
    <w:p w:rsidR="00BE41B2" w:rsidRDefault="00BE41B2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  <w:lang w:bidi="fa-IR"/>
        </w:rPr>
      </w:pPr>
      <w:r>
        <w:rPr>
          <w:rStyle w:val="fontstyle01"/>
          <w:rFonts w:cs="B Nazanin" w:hint="cs"/>
          <w:sz w:val="24"/>
          <w:szCs w:val="24"/>
          <w:rtl/>
        </w:rPr>
        <w:t xml:space="preserve">قانون 44: کلیه مادران فاقد پوشش بیمه ای را در طی دوران بارداری و شیردهی و کودکان را تا پایان پنج سالگی تحت پوشش </w:t>
      </w:r>
      <w:r w:rsidR="00BC534A">
        <w:rPr>
          <w:rStyle w:val="fontstyle01"/>
          <w:rFonts w:cs="B Nazanin" w:hint="cs"/>
          <w:sz w:val="24"/>
          <w:szCs w:val="24"/>
          <w:rtl/>
          <w:lang w:bidi="fa-IR"/>
        </w:rPr>
        <w:t xml:space="preserve">بیمه قرار دادن </w:t>
      </w:r>
    </w:p>
    <w:p w:rsidR="00E4625D" w:rsidRDefault="00E4625D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eastAsiaTheme="minorEastAsia" w:hAnsi="Times New Roman" w:cs="B Nazanin"/>
          <w:b/>
          <w:bCs/>
          <w:color w:val="000000" w:themeColor="text1"/>
          <w:kern w:val="24"/>
          <w:sz w:val="24"/>
          <w:szCs w:val="24"/>
          <w:rtl/>
          <w:lang w:bidi="fa-IR"/>
        </w:rPr>
      </w:pPr>
      <w:r>
        <w:rPr>
          <w:rStyle w:val="fontstyle01"/>
          <w:rFonts w:cs="B Nazanin" w:hint="cs"/>
          <w:sz w:val="24"/>
          <w:szCs w:val="24"/>
          <w:rtl/>
        </w:rPr>
        <w:t>قانون 35:</w:t>
      </w:r>
      <w:r w:rsidRPr="00432874">
        <w:rPr>
          <w:rFonts w:eastAsiaTheme="minorEastAsia" w:hAnsi="Times New Roman" w:cs="B Nazanin" w:hint="cs"/>
          <w:b/>
          <w:bCs/>
          <w:color w:val="000000" w:themeColor="text1"/>
          <w:kern w:val="24"/>
          <w:sz w:val="24"/>
          <w:szCs w:val="24"/>
          <w:rtl/>
          <w:lang w:bidi="fa-IR"/>
        </w:rPr>
        <w:t xml:space="preserve"> </w:t>
      </w:r>
      <w:r w:rsidRPr="00877C07">
        <w:rPr>
          <w:rFonts w:eastAsiaTheme="minorEastAsia" w:hAnsi="Times New Roman" w:cs="B Nazanin" w:hint="cs"/>
          <w:b/>
          <w:bCs/>
          <w:color w:val="000000" w:themeColor="text1"/>
          <w:kern w:val="24"/>
          <w:sz w:val="24"/>
          <w:szCs w:val="24"/>
          <w:rtl/>
          <w:lang w:bidi="fa-IR"/>
        </w:rPr>
        <w:t>: ترویج وآگاهی بخشی نسبت به وجوه مثبت ازدواج به هنگام ،آموزش مهارت های دوران ازدواج،فرزنداوری ،آثارمنفی کم فرزندی درخانواده و کاهش رشد جمعیت درجامعه،حرمت سقط جنین</w:t>
      </w:r>
    </w:p>
    <w:p w:rsidR="00E4625D" w:rsidRDefault="00E4625D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eastAsiaTheme="minorEastAsia" w:cs="B Nazanin"/>
          <w:b/>
          <w:bCs/>
          <w:color w:val="000000" w:themeColor="text1"/>
          <w:kern w:val="24"/>
          <w:rtl/>
          <w:lang w:bidi="fa-IR"/>
        </w:rPr>
      </w:pPr>
      <w:r w:rsidRPr="00CF6718"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>ماده 28: تغییر نمادها و تصاویر با موضوع حمایت ازمادران و تعدد فرزندان و درج مناسب بر کالاها،مطبوعات و محصولات</w:t>
      </w:r>
      <w:r>
        <w:rPr>
          <w:rFonts w:ascii="Trebuchet MS" w:eastAsia="+mn-ea" w:cs="B Nazanin" w:hint="cs"/>
          <w:b/>
          <w:bCs/>
          <w:color w:val="000000"/>
          <w:kern w:val="24"/>
          <w:sz w:val="44"/>
          <w:szCs w:val="44"/>
          <w:rtl/>
          <w:lang w:bidi="fa-IR"/>
        </w:rPr>
        <w:t xml:space="preserve"> </w:t>
      </w:r>
      <w:r w:rsidRPr="00CF6718">
        <w:rPr>
          <w:rFonts w:ascii="Trebuchet MS" w:eastAsia="+mn-ea" w:cs="B Nazanin" w:hint="cs"/>
          <w:b/>
          <w:bCs/>
          <w:color w:val="000000"/>
          <w:kern w:val="24"/>
          <w:rtl/>
          <w:lang w:bidi="fa-IR"/>
        </w:rPr>
        <w:t>فرهنگی و تولید فیلم ، سریال، تبلیغات بازرگانی، برگزاری جشنواره و نمایشگاه ازدواج آسان و فرزندآوری و عوارض پیشگیری و سقط جنین</w:t>
      </w:r>
    </w:p>
    <w:p w:rsidR="00E4625D" w:rsidRDefault="00E4625D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Trebuchet MS" w:eastAsia="+mn-ea" w:cs="B Nazanin"/>
          <w:b/>
          <w:bCs/>
          <w:color w:val="000000"/>
          <w:kern w:val="24"/>
          <w:sz w:val="24"/>
          <w:szCs w:val="24"/>
          <w:rtl/>
        </w:rPr>
      </w:pPr>
      <w:r w:rsidRPr="0006642D"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>قانون 38:</w:t>
      </w:r>
      <w:r>
        <w:rPr>
          <w:rStyle w:val="fontstyle21"/>
          <w:rFonts w:cs="B Nazanin" w:hint="cs"/>
          <w:b/>
          <w:bCs/>
          <w:color w:val="auto"/>
          <w:sz w:val="24"/>
          <w:szCs w:val="24"/>
          <w:rtl/>
        </w:rPr>
        <w:t xml:space="preserve"> </w:t>
      </w:r>
      <w:r w:rsidRPr="00F81F44">
        <w:rPr>
          <w:rFonts w:ascii="Trebuchet MS" w:eastAsia="+mn-ea" w:cs="B Nazanin" w:hint="cs"/>
          <w:b/>
          <w:bCs/>
          <w:color w:val="000000"/>
          <w:kern w:val="24"/>
          <w:sz w:val="24"/>
          <w:szCs w:val="24"/>
          <w:rtl/>
        </w:rPr>
        <w:t>ارائه آموزش</w:t>
      </w:r>
      <w:r w:rsidRPr="00F81F44">
        <w:rPr>
          <w:rFonts w:ascii="Trebuchet MS" w:eastAsia="+mn-ea" w:hAnsi="Trebuchet MS" w:cs="B Nazanin"/>
          <w:b/>
          <w:b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F81F44">
        <w:rPr>
          <w:rFonts w:ascii="Trebuchet MS" w:eastAsia="+mn-ea" w:cs="B Nazanin" w:hint="cs"/>
          <w:b/>
          <w:bCs/>
          <w:color w:val="000000"/>
          <w:kern w:val="24"/>
          <w:sz w:val="24"/>
          <w:szCs w:val="24"/>
          <w:rtl/>
        </w:rPr>
        <w:t>هاي حين ازدواج به تمامي زوجين  اعم از دانشجو و غيردانشجو</w:t>
      </w:r>
    </w:p>
    <w:p w:rsidR="00E4625D" w:rsidRDefault="00E4625D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قانون 33:آموزش و مهارت های تربیتی دوران بلوغ و ازدواج از طریق آموزش مستمر بر اولیاء و کارکنان آموزشی متناسب با سن دانش آموزان </w:t>
      </w:r>
    </w:p>
    <w:p w:rsidR="00A6306C" w:rsidRDefault="00560133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>ا</w:t>
      </w:r>
      <w:r w:rsidR="00A6306C"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قانون 22: تامین فضای مناسب به منظور استراحت ،نگهداری و شیردهی ویژه مادران باردارو شیرده و مادران دارای فرزند کمتر از 5 سال </w:t>
      </w:r>
      <w:r w:rsidR="00E4625D"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و </w:t>
      </w:r>
      <w:r w:rsidR="00A6306C"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احداث مهدکودک برای نگهداری کودکان مادران شاغل در همان دستگاه </w:t>
      </w:r>
    </w:p>
    <w:p w:rsidR="00BE41B2" w:rsidRDefault="00BE41B2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  <w:rPr>
          <w:rFonts w:ascii="Trebuchet MS" w:eastAsia="+mn-ea" w:hAnsi="Trebuchet MS" w:cs="B Nazanin"/>
          <w:b/>
          <w:bCs/>
          <w:color w:val="000000"/>
          <w:kern w:val="24"/>
          <w:rtl/>
          <w:lang w:bidi="fa-IR"/>
        </w:rPr>
      </w:pPr>
      <w:r>
        <w:rPr>
          <w:rFonts w:ascii="Trebuchet MS" w:eastAsia="+mn-ea" w:hAnsi="Trebuchet MS" w:cs="B Nazanin" w:hint="cs"/>
          <w:b/>
          <w:bCs/>
          <w:color w:val="000000"/>
          <w:kern w:val="24"/>
          <w:rtl/>
          <w:lang w:bidi="fa-IR"/>
        </w:rPr>
        <w:t xml:space="preserve">قانون 24:شناسایی مادران باردار ،شیرده و کودک زیر 5سال بی بضاعت جهت ارائه سبد تغذیه ای رایگان و بسته بهداشتی رایگان </w:t>
      </w:r>
    </w:p>
    <w:p w:rsidR="00BE41B2" w:rsidRPr="00CF6718" w:rsidRDefault="00BE41B2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360" w:lineRule="auto"/>
        <w:jc w:val="both"/>
      </w:pPr>
    </w:p>
    <w:p w:rsidR="00CF6718" w:rsidRPr="00CF6718" w:rsidRDefault="00CF6718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31"/>
          <w:rFonts w:cs="B Nazanin"/>
          <w:b w:val="0"/>
          <w:bCs w:val="0"/>
          <w:color w:val="auto"/>
          <w:sz w:val="24"/>
          <w:szCs w:val="24"/>
          <w:rtl/>
        </w:rPr>
      </w:pPr>
    </w:p>
    <w:p w:rsidR="004746F8" w:rsidRPr="00CF6718" w:rsidRDefault="004746F8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</w:p>
    <w:p w:rsidR="00137818" w:rsidRPr="00CF6718" w:rsidRDefault="00137818" w:rsidP="00110A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Style w:val="fontstyle01"/>
          <w:rFonts w:cs="B Nazanin"/>
          <w:sz w:val="24"/>
          <w:szCs w:val="24"/>
          <w:rtl/>
        </w:rPr>
      </w:pPr>
    </w:p>
    <w:bookmarkEnd w:id="0"/>
    <w:p w:rsidR="008444C7" w:rsidRPr="00CF6718" w:rsidRDefault="008444C7" w:rsidP="00110A7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0" w:beforeAutospacing="0" w:after="0" w:afterAutospacing="0" w:line="480" w:lineRule="auto"/>
        <w:rPr>
          <w:rtl/>
          <w:lang w:bidi="fa-IR"/>
        </w:rPr>
      </w:pPr>
    </w:p>
    <w:sectPr w:rsidR="008444C7" w:rsidRPr="00CF6718" w:rsidSect="00110A7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Arabic-Bold">
    <w:altName w:val="Times New Roman"/>
    <w:panose1 w:val="00000000000000000000"/>
    <w:charset w:val="00"/>
    <w:family w:val="roman"/>
    <w:notTrueType/>
    <w:pitch w:val="default"/>
  </w:font>
  <w:font w:name="BYekan">
    <w:altName w:val="Times New Roman"/>
    <w:panose1 w:val="00000000000000000000"/>
    <w:charset w:val="00"/>
    <w:family w:val="roman"/>
    <w:notTrueType/>
    <w:pitch w:val="default"/>
  </w:font>
  <w:font w:name="AEntezareZohoorB4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9"/>
    <w:rsid w:val="00006A27"/>
    <w:rsid w:val="000509F0"/>
    <w:rsid w:val="0006642D"/>
    <w:rsid w:val="000A4F7F"/>
    <w:rsid w:val="000D5124"/>
    <w:rsid w:val="00110A7D"/>
    <w:rsid w:val="00137818"/>
    <w:rsid w:val="0021497E"/>
    <w:rsid w:val="003211C9"/>
    <w:rsid w:val="00432874"/>
    <w:rsid w:val="004746F8"/>
    <w:rsid w:val="00532931"/>
    <w:rsid w:val="00560133"/>
    <w:rsid w:val="0073780B"/>
    <w:rsid w:val="007851F4"/>
    <w:rsid w:val="007A0412"/>
    <w:rsid w:val="007C3F18"/>
    <w:rsid w:val="008444C7"/>
    <w:rsid w:val="009A4F88"/>
    <w:rsid w:val="00A4393E"/>
    <w:rsid w:val="00A6306C"/>
    <w:rsid w:val="00B86DF3"/>
    <w:rsid w:val="00BC534A"/>
    <w:rsid w:val="00BE41B2"/>
    <w:rsid w:val="00BE653F"/>
    <w:rsid w:val="00C503D4"/>
    <w:rsid w:val="00CF6718"/>
    <w:rsid w:val="00D03896"/>
    <w:rsid w:val="00E22808"/>
    <w:rsid w:val="00E420C2"/>
    <w:rsid w:val="00E4625D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4D1B-B582-4562-BA24-C7D7CA9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8444C7"/>
    <w:rPr>
      <w:rFonts w:ascii="AdobeArabic-Bold" w:hAnsi="AdobeArabic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21">
    <w:name w:val="fontstyle21"/>
    <w:basedOn w:val="DefaultParagraphFont"/>
    <w:rsid w:val="00432874"/>
    <w:rPr>
      <w:rFonts w:ascii="BYekan" w:hAnsi="BYekan" w:hint="default"/>
      <w:b w:val="0"/>
      <w:bCs w:val="0"/>
      <w:i w:val="0"/>
      <w:iCs w:val="0"/>
      <w:color w:val="9E9681"/>
      <w:sz w:val="26"/>
      <w:szCs w:val="26"/>
    </w:rPr>
  </w:style>
  <w:style w:type="character" w:customStyle="1" w:styleId="fontstyle31">
    <w:name w:val="fontstyle31"/>
    <w:basedOn w:val="DefaultParagraphFont"/>
    <w:rsid w:val="00C503D4"/>
    <w:rPr>
      <w:rFonts w:ascii="AEntezareZohoorB4-Bold" w:hAnsi="AEntezareZohoorB4-Bold" w:hint="default"/>
      <w:b/>
      <w:bCs/>
      <w:i w:val="0"/>
      <w:iCs w:val="0"/>
      <w:color w:val="24202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1F90-A9B5-41F9-81B9-1CAE8291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m.akbari</dc:creator>
  <cp:keywords/>
  <dc:description/>
  <cp:lastModifiedBy>s.yazdanpanah</cp:lastModifiedBy>
  <cp:revision>26</cp:revision>
  <cp:lastPrinted>2022-07-20T04:38:00Z</cp:lastPrinted>
  <dcterms:created xsi:type="dcterms:W3CDTF">2022-07-19T06:06:00Z</dcterms:created>
  <dcterms:modified xsi:type="dcterms:W3CDTF">2022-07-20T04:38:00Z</dcterms:modified>
</cp:coreProperties>
</file>